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903" w:rsidRDefault="00D57903" w:rsidP="00D57903">
      <w:pPr>
        <w:spacing w:before="73" w:line="300" w:lineRule="auto"/>
        <w:ind w:left="147" w:right="9581"/>
      </w:pPr>
    </w:p>
    <w:p w:rsidR="00D57903" w:rsidRDefault="00D57903" w:rsidP="00D57903">
      <w:pPr>
        <w:pStyle w:val="11"/>
        <w:ind w:right="110"/>
        <w:rPr>
          <w:lang w:val="ru-RU"/>
        </w:rPr>
      </w:pPr>
      <w:r>
        <w:rPr>
          <w:lang w:val="ru-RU"/>
        </w:rPr>
        <w:t xml:space="preserve">Протокол школьного этапа </w:t>
      </w:r>
      <w:r>
        <w:rPr>
          <w:lang w:val="ru-RU"/>
        </w:rPr>
        <w:t xml:space="preserve">всероссийской </w:t>
      </w:r>
      <w:r>
        <w:rPr>
          <w:lang w:val="ru-RU"/>
        </w:rPr>
        <w:t>олимпиад</w:t>
      </w:r>
      <w:r>
        <w:rPr>
          <w:lang w:val="ru-RU"/>
        </w:rPr>
        <w:t>ы</w:t>
      </w:r>
      <w:r>
        <w:rPr>
          <w:lang w:val="ru-RU"/>
        </w:rPr>
        <w:t xml:space="preserve"> школьников</w:t>
      </w:r>
    </w:p>
    <w:p w:rsidR="00D57903" w:rsidRPr="00D57903" w:rsidRDefault="00D57903" w:rsidP="00D57903">
      <w:pPr>
        <w:pStyle w:val="11"/>
        <w:ind w:right="110"/>
        <w:rPr>
          <w:sz w:val="32"/>
          <w:szCs w:val="32"/>
          <w:u w:val="single"/>
          <w:lang w:val="ru-RU"/>
        </w:rPr>
      </w:pPr>
      <w:r>
        <w:rPr>
          <w:lang w:val="ru-RU"/>
        </w:rPr>
        <w:t>в 2017/2018 учебном году по предмету</w:t>
      </w:r>
      <w:r>
        <w:rPr>
          <w:lang w:val="ru-RU"/>
        </w:rPr>
        <w:t xml:space="preserve">    </w:t>
      </w:r>
      <w:r>
        <w:rPr>
          <w:lang w:val="ru-RU"/>
        </w:rPr>
        <w:t xml:space="preserve"> </w:t>
      </w:r>
      <w:r w:rsidRPr="00D57903">
        <w:rPr>
          <w:sz w:val="32"/>
          <w:szCs w:val="32"/>
          <w:u w:val="single"/>
          <w:lang w:val="ru-RU"/>
        </w:rPr>
        <w:t>математика</w:t>
      </w:r>
    </w:p>
    <w:p w:rsidR="00D57903" w:rsidRDefault="00D57903" w:rsidP="00D57903">
      <w:pPr>
        <w:pStyle w:val="11"/>
        <w:ind w:right="110"/>
        <w:rPr>
          <w:lang w:val="ru-RU"/>
        </w:rPr>
      </w:pPr>
    </w:p>
    <w:tbl>
      <w:tblPr>
        <w:tblStyle w:val="TableNormal"/>
        <w:tblW w:w="0" w:type="auto"/>
        <w:jc w:val="center"/>
        <w:tblInd w:w="-1259" w:type="dxa"/>
        <w:tblBorders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017"/>
        <w:gridCol w:w="4962"/>
        <w:gridCol w:w="2693"/>
        <w:gridCol w:w="1559"/>
      </w:tblGrid>
      <w:tr w:rsidR="00D57903" w:rsidRPr="00B25BD7" w:rsidTr="00D57903">
        <w:trPr>
          <w:gridAfter w:val="1"/>
          <w:wAfter w:w="1559" w:type="dxa"/>
          <w:trHeight w:hRule="exact" w:val="425"/>
          <w:jc w:val="center"/>
        </w:trPr>
        <w:tc>
          <w:tcPr>
            <w:tcW w:w="10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</w:rPr>
            </w:pPr>
            <w:r w:rsidRPr="00B25BD7">
              <w:rPr>
                <w:sz w:val="28"/>
                <w:szCs w:val="28"/>
              </w:rPr>
              <w:t>№ п/п</w:t>
            </w:r>
          </w:p>
        </w:tc>
        <w:tc>
          <w:tcPr>
            <w:tcW w:w="76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proofErr w:type="spellStart"/>
            <w:r w:rsidRPr="00B25BD7">
              <w:rPr>
                <w:sz w:val="28"/>
                <w:szCs w:val="28"/>
                <w:lang w:eastAsia="en-US"/>
              </w:rPr>
              <w:t>Участник</w:t>
            </w:r>
            <w:proofErr w:type="spellEnd"/>
            <w:r w:rsidRPr="00B25BD7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B25BD7">
              <w:rPr>
                <w:sz w:val="28"/>
                <w:szCs w:val="28"/>
                <w:lang w:eastAsia="en-US"/>
              </w:rPr>
              <w:t>олимпиады</w:t>
            </w:r>
            <w:proofErr w:type="spellEnd"/>
          </w:p>
        </w:tc>
      </w:tr>
      <w:tr w:rsidR="00D57903" w:rsidRPr="00B25BD7" w:rsidTr="00D57903">
        <w:trPr>
          <w:gridAfter w:val="1"/>
          <w:wAfter w:w="1559" w:type="dxa"/>
          <w:trHeight w:hRule="exact" w:val="556"/>
          <w:jc w:val="center"/>
        </w:trPr>
        <w:tc>
          <w:tcPr>
            <w:tcW w:w="101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201"/>
              <w:rPr>
                <w:sz w:val="28"/>
                <w:szCs w:val="28"/>
                <w:lang w:val="ru-RU"/>
              </w:rPr>
            </w:pPr>
            <w:proofErr w:type="spellStart"/>
            <w:r w:rsidRPr="00B25BD7">
              <w:rPr>
                <w:sz w:val="28"/>
                <w:szCs w:val="28"/>
              </w:rPr>
              <w:t>Фамилия</w:t>
            </w:r>
            <w:proofErr w:type="spellEnd"/>
            <w:r w:rsidR="00B25BD7">
              <w:rPr>
                <w:sz w:val="28"/>
                <w:szCs w:val="28"/>
                <w:lang w:val="ru-RU"/>
              </w:rPr>
              <w:t xml:space="preserve">  И.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57903" w:rsidRPr="00B25BD7" w:rsidRDefault="00D57903">
            <w:pPr>
              <w:pStyle w:val="TableParagraph"/>
              <w:ind w:left="57" w:right="64" w:firstLine="4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Количество баллов</w:t>
            </w:r>
          </w:p>
          <w:p w:rsidR="00D57903" w:rsidRPr="00B25BD7" w:rsidRDefault="00D57903">
            <w:pPr>
              <w:pStyle w:val="TableParagraph"/>
              <w:spacing w:line="228" w:lineRule="exact"/>
              <w:ind w:left="21"/>
              <w:rPr>
                <w:sz w:val="28"/>
                <w:szCs w:val="28"/>
                <w:lang w:val="ru-RU"/>
              </w:rPr>
            </w:pPr>
          </w:p>
        </w:tc>
      </w:tr>
      <w:tr w:rsidR="00D57903" w:rsidRPr="00B25BD7" w:rsidTr="00D57903">
        <w:trPr>
          <w:trHeight w:hRule="exact" w:val="344"/>
          <w:jc w:val="center"/>
        </w:trPr>
        <w:tc>
          <w:tcPr>
            <w:tcW w:w="1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Гимадеев И.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344"/>
          <w:jc w:val="center"/>
        </w:trPr>
        <w:tc>
          <w:tcPr>
            <w:tcW w:w="1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Нотфуллина И.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344"/>
          <w:jc w:val="center"/>
        </w:trPr>
        <w:tc>
          <w:tcPr>
            <w:tcW w:w="1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3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Микушин М.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279"/>
          <w:jc w:val="center"/>
        </w:trPr>
        <w:tc>
          <w:tcPr>
            <w:tcW w:w="101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4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Зарипов Д.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283"/>
          <w:jc w:val="center"/>
        </w:trPr>
        <w:tc>
          <w:tcPr>
            <w:tcW w:w="1017" w:type="dxa"/>
            <w:tcBorders>
              <w:top w:val="nil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5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Зарипова Р.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6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tt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Камалов С.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7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ru-RU" w:eastAsia="en-US"/>
              </w:rPr>
            </w:pPr>
            <w:r>
              <w:rPr>
                <w:sz w:val="28"/>
                <w:szCs w:val="28"/>
                <w:lang w:val="tt-RU" w:eastAsia="en-US"/>
              </w:rPr>
              <w:t>Габидуллин Р.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8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Зайнуллин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А</w:t>
            </w:r>
            <w:r>
              <w:rPr>
                <w:sz w:val="28"/>
                <w:szCs w:val="28"/>
                <w:lang w:val="ru-RU" w:eastAsia="en-US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9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Гильмутдинова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А</w:t>
            </w:r>
            <w:r>
              <w:rPr>
                <w:sz w:val="28"/>
                <w:szCs w:val="28"/>
                <w:lang w:val="ru-RU" w:eastAsia="en-US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10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Розыева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С</w:t>
            </w:r>
            <w:r>
              <w:rPr>
                <w:sz w:val="28"/>
                <w:szCs w:val="28"/>
                <w:lang w:val="ru-RU" w:eastAsia="en-US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11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Сибатова</w:t>
            </w:r>
            <w:proofErr w:type="spellEnd"/>
            <w:r>
              <w:rPr>
                <w:sz w:val="28"/>
                <w:szCs w:val="28"/>
                <w:lang w:val="ru-RU" w:eastAsia="en-US"/>
              </w:rPr>
              <w:t xml:space="preserve"> Д.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12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Сафин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С</w:t>
            </w:r>
            <w:r>
              <w:rPr>
                <w:sz w:val="28"/>
                <w:szCs w:val="28"/>
                <w:lang w:val="ru-RU" w:eastAsia="en-US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13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Хайруллина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Р</w:t>
            </w:r>
            <w:r>
              <w:rPr>
                <w:sz w:val="28"/>
                <w:szCs w:val="28"/>
                <w:lang w:val="ru-RU" w:eastAsia="en-US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14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Баязитова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Л</w:t>
            </w:r>
            <w:r>
              <w:rPr>
                <w:sz w:val="28"/>
                <w:szCs w:val="28"/>
                <w:lang w:val="ru-RU" w:eastAsia="en-US"/>
              </w:rPr>
              <w:t>.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  <w:tr w:rsidR="00D57903" w:rsidRPr="00B25BD7" w:rsidTr="00D57903">
        <w:trPr>
          <w:trHeight w:hRule="exact" w:val="283"/>
          <w:jc w:val="center"/>
        </w:trPr>
        <w:tc>
          <w:tcPr>
            <w:tcW w:w="1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hideMark/>
          </w:tcPr>
          <w:p w:rsidR="00D57903" w:rsidRPr="00B25BD7" w:rsidRDefault="00D57903">
            <w:pPr>
              <w:pStyle w:val="TableParagraph"/>
              <w:spacing w:line="228" w:lineRule="exact"/>
              <w:ind w:left="86" w:right="86"/>
              <w:jc w:val="center"/>
              <w:rPr>
                <w:sz w:val="28"/>
                <w:szCs w:val="28"/>
                <w:lang w:val="ru-RU"/>
              </w:rPr>
            </w:pPr>
            <w:r w:rsidRPr="00B25BD7">
              <w:rPr>
                <w:sz w:val="28"/>
                <w:szCs w:val="28"/>
                <w:lang w:val="ru-RU"/>
              </w:rPr>
              <w:t>15</w:t>
            </w:r>
          </w:p>
        </w:tc>
        <w:tc>
          <w:tcPr>
            <w:tcW w:w="49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B25BD7">
            <w:pPr>
              <w:rPr>
                <w:sz w:val="28"/>
                <w:szCs w:val="28"/>
                <w:lang w:val="ru-RU" w:eastAsia="en-US"/>
              </w:rPr>
            </w:pPr>
            <w:proofErr w:type="spellStart"/>
            <w:r>
              <w:rPr>
                <w:sz w:val="28"/>
                <w:szCs w:val="28"/>
                <w:lang w:eastAsia="en-US"/>
              </w:rPr>
              <w:t>Галимова</w:t>
            </w:r>
            <w:proofErr w:type="spellEnd"/>
            <w:r>
              <w:rPr>
                <w:sz w:val="28"/>
                <w:szCs w:val="28"/>
                <w:lang w:eastAsia="en-US"/>
              </w:rPr>
              <w:t xml:space="preserve"> Н</w:t>
            </w:r>
            <w:r>
              <w:rPr>
                <w:sz w:val="28"/>
                <w:szCs w:val="28"/>
                <w:lang w:val="ru-RU" w:eastAsia="en-US"/>
              </w:rPr>
              <w:t>.</w:t>
            </w:r>
            <w:bookmarkStart w:id="0" w:name="_GoBack"/>
            <w:bookmarkEnd w:id="0"/>
          </w:p>
        </w:tc>
        <w:tc>
          <w:tcPr>
            <w:tcW w:w="26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57903" w:rsidRPr="00B25BD7" w:rsidRDefault="00D57903">
            <w:pPr>
              <w:jc w:val="center"/>
              <w:rPr>
                <w:sz w:val="28"/>
                <w:szCs w:val="28"/>
                <w:lang w:eastAsia="en-US"/>
              </w:rPr>
            </w:pPr>
            <w:r w:rsidRPr="00B25BD7">
              <w:rPr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:rsidR="00D57903" w:rsidRPr="00B25BD7" w:rsidRDefault="00D57903">
            <w:pPr>
              <w:rPr>
                <w:sz w:val="28"/>
                <w:szCs w:val="28"/>
                <w:lang w:eastAsia="en-US"/>
              </w:rPr>
            </w:pPr>
          </w:p>
        </w:tc>
      </w:tr>
    </w:tbl>
    <w:p w:rsidR="00D57903" w:rsidRDefault="00D57903" w:rsidP="00D57903">
      <w:pPr>
        <w:spacing w:before="73" w:line="300" w:lineRule="auto"/>
        <w:ind w:right="4620"/>
        <w:rPr>
          <w:sz w:val="24"/>
          <w:szCs w:val="24"/>
          <w:lang w:val="tt-RU"/>
        </w:rPr>
      </w:pPr>
    </w:p>
    <w:p w:rsidR="00D57903" w:rsidRDefault="00D57903" w:rsidP="00D57903">
      <w:pPr>
        <w:spacing w:before="73" w:line="300" w:lineRule="auto"/>
        <w:ind w:left="709" w:right="4620"/>
        <w:rPr>
          <w:sz w:val="24"/>
          <w:szCs w:val="24"/>
          <w:lang w:val="tt-RU"/>
        </w:rPr>
      </w:pPr>
    </w:p>
    <w:p w:rsidR="00D57903" w:rsidRDefault="00D57903" w:rsidP="00D57903">
      <w:pPr>
        <w:spacing w:before="73" w:line="300" w:lineRule="auto"/>
        <w:ind w:left="709" w:right="4620"/>
        <w:rPr>
          <w:sz w:val="24"/>
          <w:szCs w:val="24"/>
        </w:rPr>
      </w:pPr>
      <w:r>
        <w:rPr>
          <w:sz w:val="24"/>
          <w:szCs w:val="24"/>
        </w:rPr>
        <w:t>Председатель жюри: ________/Валиева Н.Т./</w:t>
      </w:r>
    </w:p>
    <w:p w:rsidR="00D57903" w:rsidRDefault="00D57903" w:rsidP="00D57903">
      <w:pPr>
        <w:spacing w:before="73" w:line="300" w:lineRule="auto"/>
        <w:ind w:left="709" w:right="6604"/>
        <w:rPr>
          <w:sz w:val="24"/>
          <w:szCs w:val="24"/>
        </w:rPr>
      </w:pPr>
      <w:r>
        <w:rPr>
          <w:sz w:val="24"/>
          <w:szCs w:val="24"/>
        </w:rPr>
        <w:t>Члены жюри:__________/</w:t>
      </w:r>
      <w:proofErr w:type="spellStart"/>
      <w:r>
        <w:rPr>
          <w:sz w:val="24"/>
          <w:szCs w:val="24"/>
        </w:rPr>
        <w:t>Рамаева</w:t>
      </w:r>
      <w:proofErr w:type="spellEnd"/>
      <w:r>
        <w:rPr>
          <w:sz w:val="24"/>
          <w:szCs w:val="24"/>
        </w:rPr>
        <w:t xml:space="preserve"> З.Т./</w:t>
      </w:r>
    </w:p>
    <w:p w:rsidR="00D57903" w:rsidRDefault="00D57903" w:rsidP="00D57903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_________/</w:t>
      </w:r>
      <w:proofErr w:type="spellStart"/>
      <w:r>
        <w:rPr>
          <w:sz w:val="24"/>
          <w:szCs w:val="24"/>
        </w:rPr>
        <w:t>Зайнуллина</w:t>
      </w:r>
      <w:proofErr w:type="spellEnd"/>
      <w:r>
        <w:rPr>
          <w:sz w:val="24"/>
          <w:szCs w:val="24"/>
        </w:rPr>
        <w:t xml:space="preserve"> А.С./</w:t>
      </w:r>
    </w:p>
    <w:p w:rsidR="00D57903" w:rsidRDefault="00D57903" w:rsidP="00D57903">
      <w:pPr>
        <w:spacing w:line="30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________/</w:t>
      </w:r>
      <w:proofErr w:type="spellStart"/>
      <w:r>
        <w:rPr>
          <w:sz w:val="24"/>
          <w:szCs w:val="24"/>
        </w:rPr>
        <w:t>Зарипова</w:t>
      </w:r>
      <w:proofErr w:type="spellEnd"/>
      <w:r>
        <w:rPr>
          <w:sz w:val="24"/>
          <w:szCs w:val="24"/>
        </w:rPr>
        <w:t xml:space="preserve"> Л.Р./</w:t>
      </w:r>
    </w:p>
    <w:p w:rsidR="00CF4D5D" w:rsidRDefault="00CF4D5D"/>
    <w:sectPr w:rsidR="00CF4D5D" w:rsidSect="00D57903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2EA3"/>
    <w:rsid w:val="00B25BD7"/>
    <w:rsid w:val="00B42EA3"/>
    <w:rsid w:val="00CF4D5D"/>
    <w:rsid w:val="00D5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9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D57903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D57903"/>
    <w:pPr>
      <w:widowControl w:val="0"/>
    </w:pPr>
    <w:rPr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qFormat/>
    <w:rsid w:val="00D5790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90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uiPriority w:val="1"/>
    <w:qFormat/>
    <w:rsid w:val="00D57903"/>
    <w:pPr>
      <w:widowControl w:val="0"/>
      <w:jc w:val="center"/>
      <w:outlineLvl w:val="1"/>
    </w:pPr>
    <w:rPr>
      <w:b/>
      <w:bCs/>
      <w:sz w:val="28"/>
      <w:szCs w:val="28"/>
      <w:lang w:val="en-US" w:eastAsia="en-US"/>
    </w:rPr>
  </w:style>
  <w:style w:type="paragraph" w:customStyle="1" w:styleId="TableParagraph">
    <w:name w:val="Table Paragraph"/>
    <w:basedOn w:val="a"/>
    <w:uiPriority w:val="1"/>
    <w:qFormat/>
    <w:rsid w:val="00D57903"/>
    <w:pPr>
      <w:widowControl w:val="0"/>
    </w:pPr>
    <w:rPr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qFormat/>
    <w:rsid w:val="00D57903"/>
    <w:pPr>
      <w:widowControl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0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3</cp:revision>
  <dcterms:created xsi:type="dcterms:W3CDTF">2018-11-03T07:30:00Z</dcterms:created>
  <dcterms:modified xsi:type="dcterms:W3CDTF">2018-11-03T07:42:00Z</dcterms:modified>
</cp:coreProperties>
</file>